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方正黑体_GBK" w:hAnsi="方正黑体_GBK" w:eastAsia="方正黑体_GBK" w:cs="方正黑体_GBK"/>
          <w:spacing w:val="-10"/>
        </w:rPr>
      </w:pPr>
      <w:r>
        <w:rPr>
          <w:rFonts w:hint="eastAsia" w:ascii="方正黑体_GBK" w:hAnsi="方正黑体_GBK" w:eastAsia="方正黑体_GBK" w:cs="方正黑体_GBK"/>
          <w:spacing w:val="-10"/>
        </w:rPr>
        <w:t>附件</w:t>
      </w:r>
      <w:r>
        <w:rPr>
          <w:rFonts w:eastAsia="方正黑体_GBK"/>
          <w:spacing w:val="-10"/>
        </w:rPr>
        <w:t>3</w:t>
      </w:r>
    </w:p>
    <w:p>
      <w:pPr>
        <w:ind w:firstLine="0" w:firstLineChars="0"/>
        <w:jc w:val="center"/>
        <w:rPr>
          <w:rFonts w:hint="eastAsia" w:eastAsia="方正小标宋_GBK"/>
          <w:bCs/>
          <w:sz w:val="44"/>
          <w:szCs w:val="44"/>
        </w:rPr>
      </w:pPr>
      <w:r>
        <w:rPr>
          <w:rFonts w:hint="eastAsia" w:eastAsia="方正小标宋_GBK"/>
          <w:bCs/>
          <w:sz w:val="44"/>
          <w:szCs w:val="44"/>
        </w:rPr>
        <w:t>开州区</w:t>
      </w:r>
      <w:r>
        <w:rPr>
          <w:rFonts w:eastAsia="方正小标宋_GBK"/>
          <w:bCs/>
          <w:sz w:val="44"/>
          <w:szCs w:val="44"/>
        </w:rPr>
        <w:t>2024</w:t>
      </w:r>
      <w:r>
        <w:rPr>
          <w:rFonts w:hint="eastAsia" w:eastAsia="方正小标宋_GBK"/>
          <w:bCs/>
          <w:sz w:val="44"/>
          <w:szCs w:val="44"/>
        </w:rPr>
        <w:t>年暑期公开遴选初中教师岗位情况一览表</w:t>
      </w:r>
    </w:p>
    <w:tbl>
      <w:tblPr>
        <w:tblStyle w:val="2"/>
        <w:tblW w:w="4998" w:type="pct"/>
        <w:tblInd w:w="0" w:type="dxa"/>
        <w:tblLayout w:type="autofit"/>
        <w:tblCellMar>
          <w:top w:w="0" w:type="dxa"/>
          <w:left w:w="108" w:type="dxa"/>
          <w:bottom w:w="0" w:type="dxa"/>
          <w:right w:w="108" w:type="dxa"/>
        </w:tblCellMar>
      </w:tblPr>
      <w:tblGrid>
        <w:gridCol w:w="416"/>
        <w:gridCol w:w="1549"/>
        <w:gridCol w:w="458"/>
        <w:gridCol w:w="3231"/>
        <w:gridCol w:w="663"/>
        <w:gridCol w:w="1312"/>
        <w:gridCol w:w="743"/>
        <w:gridCol w:w="711"/>
        <w:gridCol w:w="774"/>
        <w:gridCol w:w="677"/>
        <w:gridCol w:w="774"/>
        <w:gridCol w:w="669"/>
        <w:gridCol w:w="1757"/>
        <w:gridCol w:w="434"/>
      </w:tblGrid>
      <w:tr>
        <w:tblPrEx>
          <w:tblCellMar>
            <w:top w:w="0" w:type="dxa"/>
            <w:left w:w="108" w:type="dxa"/>
            <w:bottom w:w="0" w:type="dxa"/>
            <w:right w:w="108" w:type="dxa"/>
          </w:tblCellMar>
        </w:tblPrEx>
        <w:trPr>
          <w:trHeight w:val="410" w:hRule="atLeast"/>
        </w:trPr>
        <w:tc>
          <w:tcPr>
            <w:tcW w:w="1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序号</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遴选岗位</w:t>
            </w:r>
          </w:p>
        </w:tc>
        <w:tc>
          <w:tcPr>
            <w:tcW w:w="1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小计</w:t>
            </w:r>
          </w:p>
        </w:tc>
        <w:tc>
          <w:tcPr>
            <w:tcW w:w="114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遴选单位及人数</w:t>
            </w: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拟聘岗位等级</w:t>
            </w:r>
          </w:p>
        </w:tc>
        <w:tc>
          <w:tcPr>
            <w:tcW w:w="2615"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遴选条件和不得报考情形</w:t>
            </w:r>
          </w:p>
        </w:tc>
        <w:tc>
          <w:tcPr>
            <w:tcW w:w="1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备注</w:t>
            </w:r>
          </w:p>
        </w:tc>
      </w:tr>
      <w:tr>
        <w:tblPrEx>
          <w:tblCellMar>
            <w:top w:w="0" w:type="dxa"/>
            <w:left w:w="108" w:type="dxa"/>
            <w:bottom w:w="0" w:type="dxa"/>
            <w:right w:w="108" w:type="dxa"/>
          </w:tblCellMar>
        </w:tblPrEx>
        <w:trPr>
          <w:trHeight w:val="365" w:hRule="atLeast"/>
        </w:trPr>
        <w:tc>
          <w:tcPr>
            <w:tcW w:w="1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1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11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报考范围</w:t>
            </w:r>
          </w:p>
        </w:tc>
        <w:tc>
          <w:tcPr>
            <w:tcW w:w="1534"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基本条件</w:t>
            </w:r>
          </w:p>
        </w:tc>
        <w:tc>
          <w:tcPr>
            <w:tcW w:w="6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不得报考情形</w:t>
            </w:r>
          </w:p>
        </w:tc>
        <w:tc>
          <w:tcPr>
            <w:tcW w:w="15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530" w:hRule="atLeast"/>
        </w:trPr>
        <w:tc>
          <w:tcPr>
            <w:tcW w:w="14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1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11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思想素质</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毕业学历</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专业要求</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教师资格</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工作年限</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年度考核</w:t>
            </w: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15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660" w:hRule="atLeast"/>
        </w:trPr>
        <w:tc>
          <w:tcPr>
            <w:tcW w:w="1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初中语文教师</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5</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文峰初中</w:t>
            </w:r>
            <w:r>
              <w:rPr>
                <w:kern w:val="0"/>
                <w:sz w:val="20"/>
                <w:szCs w:val="20"/>
                <w:lang w:bidi="ar"/>
              </w:rPr>
              <w:t>1</w:t>
            </w:r>
            <w:r>
              <w:rPr>
                <w:rFonts w:hint="eastAsia" w:ascii="方正仿宋_GBK" w:hAnsi="方正仿宋_GBK" w:cs="方正仿宋_GBK"/>
                <w:kern w:val="0"/>
                <w:sz w:val="20"/>
                <w:szCs w:val="20"/>
                <w:lang w:bidi="ar"/>
              </w:rPr>
              <w:t>人；云枫初中</w:t>
            </w:r>
            <w:r>
              <w:rPr>
                <w:kern w:val="0"/>
                <w:sz w:val="20"/>
                <w:szCs w:val="20"/>
                <w:lang w:bidi="ar"/>
              </w:rPr>
              <w:t>1</w:t>
            </w:r>
            <w:r>
              <w:rPr>
                <w:rFonts w:hint="eastAsia" w:ascii="方正仿宋_GBK" w:hAnsi="方正仿宋_GBK" w:cs="方正仿宋_GBK"/>
                <w:kern w:val="0"/>
                <w:sz w:val="20"/>
                <w:szCs w:val="20"/>
                <w:lang w:bidi="ar"/>
              </w:rPr>
              <w:t>人；</w:t>
            </w:r>
          </w:p>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云枫实验学校</w:t>
            </w:r>
            <w:r>
              <w:rPr>
                <w:kern w:val="0"/>
                <w:sz w:val="20"/>
                <w:szCs w:val="20"/>
                <w:lang w:bidi="ar"/>
              </w:rPr>
              <w:t>3</w:t>
            </w:r>
            <w:r>
              <w:rPr>
                <w:rFonts w:hint="eastAsia" w:ascii="方正仿宋_GBK" w:hAnsi="方正仿宋_GBK" w:cs="方正仿宋_GBK"/>
                <w:kern w:val="0"/>
                <w:sz w:val="20"/>
                <w:szCs w:val="20"/>
                <w:lang w:bidi="ar"/>
              </w:rPr>
              <w:t>人。</w:t>
            </w: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专业技术</w:t>
            </w:r>
            <w:r>
              <w:rPr>
                <w:kern w:val="0"/>
                <w:sz w:val="20"/>
                <w:szCs w:val="20"/>
                <w:lang w:bidi="ar"/>
              </w:rPr>
              <w:t>12</w:t>
            </w:r>
            <w:r>
              <w:rPr>
                <w:rFonts w:hint="eastAsia" w:ascii="方正仿宋_GBK" w:hAnsi="方正仿宋_GBK" w:cs="方正仿宋_GBK"/>
                <w:kern w:val="0"/>
                <w:sz w:val="20"/>
                <w:szCs w:val="20"/>
                <w:lang w:bidi="ar"/>
              </w:rPr>
              <w:t>级或以下</w:t>
            </w:r>
          </w:p>
        </w:tc>
        <w:tc>
          <w:tcPr>
            <w:tcW w:w="46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单设初中教师、九年一贯制学校的教师、高完中的初中教师、小学教师，若符合初中教师相应岗位基本条件，且没有不得报考情形的，可报考相应初中教师岗位。</w:t>
            </w:r>
          </w:p>
        </w:tc>
        <w:tc>
          <w:tcPr>
            <w:tcW w:w="2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爱岗敬业，遵纪守法，品行端正，作风正派。</w:t>
            </w:r>
          </w:p>
        </w:tc>
        <w:tc>
          <w:tcPr>
            <w:tcW w:w="25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大学本科及以上学历</w:t>
            </w:r>
          </w:p>
        </w:tc>
        <w:tc>
          <w:tcPr>
            <w:tcW w:w="27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所学专业与报考学科岗位一致；或近</w:t>
            </w:r>
            <w:r>
              <w:rPr>
                <w:kern w:val="0"/>
                <w:sz w:val="20"/>
                <w:szCs w:val="20"/>
                <w:lang w:bidi="ar"/>
              </w:rPr>
              <w:t>3</w:t>
            </w:r>
            <w:r>
              <w:rPr>
                <w:rFonts w:hint="eastAsia" w:ascii="方正仿宋_GBK" w:hAnsi="方正仿宋_GBK" w:cs="方正仿宋_GBK"/>
                <w:kern w:val="0"/>
                <w:sz w:val="20"/>
                <w:szCs w:val="20"/>
                <w:lang w:bidi="ar"/>
              </w:rPr>
              <w:t>学年连续任教的主要学科与报考学科岗位一致。</w:t>
            </w:r>
          </w:p>
        </w:tc>
        <w:tc>
          <w:tcPr>
            <w:tcW w:w="23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初中及以上层次教师资格</w:t>
            </w:r>
          </w:p>
        </w:tc>
        <w:tc>
          <w:tcPr>
            <w:tcW w:w="27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从事教育教学工作年限不得少于</w:t>
            </w:r>
            <w:r>
              <w:rPr>
                <w:kern w:val="0"/>
                <w:sz w:val="20"/>
                <w:szCs w:val="20"/>
                <w:lang w:bidi="ar"/>
              </w:rPr>
              <w:t>5</w:t>
            </w:r>
            <w:r>
              <w:rPr>
                <w:rFonts w:hint="eastAsia" w:ascii="方正仿宋_GBK" w:hAnsi="方正仿宋_GBK" w:cs="方正仿宋_GBK"/>
                <w:kern w:val="0"/>
                <w:sz w:val="20"/>
                <w:szCs w:val="20"/>
                <w:lang w:bidi="ar"/>
              </w:rPr>
              <w:t>年，已调动过的须在现单位工作满</w:t>
            </w:r>
            <w:r>
              <w:rPr>
                <w:kern w:val="0"/>
                <w:sz w:val="20"/>
                <w:szCs w:val="20"/>
                <w:lang w:bidi="ar"/>
              </w:rPr>
              <w:t>2</w:t>
            </w:r>
            <w:r>
              <w:rPr>
                <w:rFonts w:hint="eastAsia" w:ascii="方正仿宋_GBK" w:hAnsi="方正仿宋_GBK" w:cs="方正仿宋_GBK"/>
                <w:kern w:val="0"/>
                <w:sz w:val="20"/>
                <w:szCs w:val="20"/>
                <w:lang w:bidi="ar"/>
              </w:rPr>
              <w:t>年。</w:t>
            </w: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近</w:t>
            </w:r>
            <w:r>
              <w:rPr>
                <w:kern w:val="0"/>
                <w:sz w:val="20"/>
                <w:szCs w:val="20"/>
                <w:lang w:bidi="ar"/>
              </w:rPr>
              <w:t>3</w:t>
            </w:r>
            <w:r>
              <w:rPr>
                <w:rFonts w:hint="eastAsia" w:ascii="方正仿宋_GBK" w:hAnsi="方正仿宋_GBK" w:cs="方正仿宋_GBK"/>
                <w:kern w:val="0"/>
                <w:sz w:val="20"/>
                <w:szCs w:val="20"/>
                <w:lang w:bidi="ar"/>
              </w:rPr>
              <w:t>个学年度年度考核均为合格及以上</w:t>
            </w:r>
          </w:p>
        </w:tc>
        <w:tc>
          <w:tcPr>
            <w:tcW w:w="6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同类遴选区域之间的教师；不属于报考范围的教师；在党纪、政纪处分期内或正在接受立案审查或停职审查或涉嫌违法犯罪正在接受司法调查尚未做出结论的；按照其它有关规定不得进行工作人员调动的。</w:t>
            </w:r>
          </w:p>
        </w:tc>
        <w:tc>
          <w:tcPr>
            <w:tcW w:w="1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660" w:hRule="atLeast"/>
        </w:trPr>
        <w:tc>
          <w:tcPr>
            <w:tcW w:w="1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2</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初中数学教师</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6</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西街初中</w:t>
            </w:r>
            <w:r>
              <w:rPr>
                <w:kern w:val="0"/>
                <w:sz w:val="20"/>
                <w:szCs w:val="20"/>
                <w:lang w:bidi="ar"/>
              </w:rPr>
              <w:t>1</w:t>
            </w:r>
            <w:r>
              <w:rPr>
                <w:rFonts w:hint="eastAsia" w:ascii="方正仿宋_GBK" w:hAnsi="方正仿宋_GBK" w:cs="方正仿宋_GBK"/>
                <w:kern w:val="0"/>
                <w:sz w:val="20"/>
                <w:szCs w:val="20"/>
                <w:lang w:bidi="ar"/>
              </w:rPr>
              <w:t>人；德阳初中</w:t>
            </w:r>
            <w:r>
              <w:rPr>
                <w:kern w:val="0"/>
                <w:sz w:val="20"/>
                <w:szCs w:val="20"/>
                <w:lang w:bidi="ar"/>
              </w:rPr>
              <w:t>2</w:t>
            </w:r>
            <w:r>
              <w:rPr>
                <w:rFonts w:hint="eastAsia" w:ascii="方正仿宋_GBK" w:hAnsi="方正仿宋_GBK" w:cs="方正仿宋_GBK"/>
                <w:kern w:val="0"/>
                <w:sz w:val="20"/>
                <w:szCs w:val="20"/>
                <w:lang w:bidi="ar"/>
              </w:rPr>
              <w:t>人；</w:t>
            </w:r>
          </w:p>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云枫实验学校</w:t>
            </w:r>
            <w:r>
              <w:rPr>
                <w:kern w:val="0"/>
                <w:sz w:val="20"/>
                <w:szCs w:val="20"/>
                <w:lang w:bidi="ar"/>
              </w:rPr>
              <w:t>3</w:t>
            </w:r>
            <w:r>
              <w:rPr>
                <w:rFonts w:hint="eastAsia" w:ascii="方正仿宋_GBK" w:hAnsi="方正仿宋_GBK" w:cs="方正仿宋_GBK"/>
                <w:kern w:val="0"/>
                <w:sz w:val="20"/>
                <w:szCs w:val="20"/>
                <w:lang w:bidi="ar"/>
              </w:rPr>
              <w:t>人；</w:t>
            </w: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5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660" w:hRule="atLeast"/>
        </w:trPr>
        <w:tc>
          <w:tcPr>
            <w:tcW w:w="1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3</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初中英语教师</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8</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文峰初中</w:t>
            </w:r>
            <w:r>
              <w:rPr>
                <w:kern w:val="0"/>
                <w:sz w:val="20"/>
                <w:szCs w:val="20"/>
                <w:lang w:bidi="ar"/>
              </w:rPr>
              <w:t>2</w:t>
            </w:r>
            <w:r>
              <w:rPr>
                <w:rFonts w:hint="eastAsia" w:ascii="方正仿宋_GBK" w:hAnsi="方正仿宋_GBK" w:cs="方正仿宋_GBK"/>
                <w:kern w:val="0"/>
                <w:sz w:val="20"/>
                <w:szCs w:val="20"/>
                <w:lang w:bidi="ar"/>
              </w:rPr>
              <w:t>人；云枫初中</w:t>
            </w:r>
            <w:r>
              <w:rPr>
                <w:kern w:val="0"/>
                <w:sz w:val="20"/>
                <w:szCs w:val="20"/>
                <w:lang w:bidi="ar"/>
              </w:rPr>
              <w:t>1</w:t>
            </w:r>
            <w:r>
              <w:rPr>
                <w:rFonts w:hint="eastAsia" w:ascii="方正仿宋_GBK" w:hAnsi="方正仿宋_GBK" w:cs="方正仿宋_GBK"/>
                <w:kern w:val="0"/>
                <w:sz w:val="20"/>
                <w:szCs w:val="20"/>
                <w:lang w:bidi="ar"/>
              </w:rPr>
              <w:t>人；歇马小学</w:t>
            </w:r>
            <w:r>
              <w:rPr>
                <w:kern w:val="0"/>
                <w:sz w:val="20"/>
                <w:szCs w:val="20"/>
                <w:lang w:bidi="ar"/>
              </w:rPr>
              <w:t>2</w:t>
            </w:r>
            <w:r>
              <w:rPr>
                <w:rFonts w:hint="eastAsia" w:ascii="方正仿宋_GBK" w:hAnsi="方正仿宋_GBK" w:cs="方正仿宋_GBK"/>
                <w:kern w:val="0"/>
                <w:sz w:val="20"/>
                <w:szCs w:val="20"/>
                <w:lang w:bidi="ar"/>
              </w:rPr>
              <w:t>人；云枫实验学校</w:t>
            </w:r>
            <w:r>
              <w:rPr>
                <w:kern w:val="0"/>
                <w:sz w:val="20"/>
                <w:szCs w:val="20"/>
                <w:lang w:bidi="ar"/>
              </w:rPr>
              <w:t>3</w:t>
            </w:r>
            <w:r>
              <w:rPr>
                <w:rFonts w:hint="eastAsia" w:ascii="方正仿宋_GBK" w:hAnsi="方正仿宋_GBK" w:cs="方正仿宋_GBK"/>
                <w:kern w:val="0"/>
                <w:sz w:val="20"/>
                <w:szCs w:val="20"/>
                <w:lang w:bidi="ar"/>
              </w:rPr>
              <w:t>人。</w:t>
            </w: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5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544" w:hRule="atLeast"/>
        </w:trPr>
        <w:tc>
          <w:tcPr>
            <w:tcW w:w="1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4</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初中物理教师</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4</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德阳初中</w:t>
            </w:r>
            <w:r>
              <w:rPr>
                <w:kern w:val="0"/>
                <w:sz w:val="20"/>
                <w:szCs w:val="20"/>
                <w:lang w:bidi="ar"/>
              </w:rPr>
              <w:t>1</w:t>
            </w:r>
            <w:r>
              <w:rPr>
                <w:rFonts w:hint="eastAsia" w:ascii="方正仿宋_GBK" w:hAnsi="方正仿宋_GBK" w:cs="方正仿宋_GBK"/>
                <w:kern w:val="0"/>
                <w:sz w:val="20"/>
                <w:szCs w:val="20"/>
                <w:lang w:bidi="ar"/>
              </w:rPr>
              <w:t>人；大丘小学</w:t>
            </w:r>
            <w:r>
              <w:rPr>
                <w:kern w:val="0"/>
                <w:sz w:val="20"/>
                <w:szCs w:val="20"/>
                <w:lang w:bidi="ar"/>
              </w:rPr>
              <w:t>1</w:t>
            </w:r>
            <w:r>
              <w:rPr>
                <w:rFonts w:hint="eastAsia" w:ascii="方正仿宋_GBK" w:hAnsi="方正仿宋_GBK" w:cs="方正仿宋_GBK"/>
                <w:kern w:val="0"/>
                <w:sz w:val="20"/>
                <w:szCs w:val="20"/>
                <w:lang w:bidi="ar"/>
              </w:rPr>
              <w:t>人；歇马小学</w:t>
            </w:r>
            <w:r>
              <w:rPr>
                <w:kern w:val="0"/>
                <w:sz w:val="20"/>
                <w:szCs w:val="20"/>
                <w:lang w:bidi="ar"/>
              </w:rPr>
              <w:t>1</w:t>
            </w:r>
            <w:r>
              <w:rPr>
                <w:rFonts w:hint="eastAsia" w:ascii="方正仿宋_GBK" w:hAnsi="方正仿宋_GBK" w:cs="方正仿宋_GBK"/>
                <w:kern w:val="0"/>
                <w:sz w:val="20"/>
                <w:szCs w:val="20"/>
                <w:lang w:bidi="ar"/>
              </w:rPr>
              <w:t>人；云枫实验学校</w:t>
            </w:r>
            <w:r>
              <w:rPr>
                <w:kern w:val="0"/>
                <w:sz w:val="20"/>
                <w:szCs w:val="20"/>
                <w:lang w:bidi="ar"/>
              </w:rPr>
              <w:t>1</w:t>
            </w:r>
            <w:r>
              <w:rPr>
                <w:rFonts w:hint="eastAsia" w:ascii="方正仿宋_GBK" w:hAnsi="方正仿宋_GBK" w:cs="方正仿宋_GBK"/>
                <w:kern w:val="0"/>
                <w:sz w:val="20"/>
                <w:szCs w:val="20"/>
                <w:lang w:bidi="ar"/>
              </w:rPr>
              <w:t>人。</w:t>
            </w: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5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571" w:hRule="atLeast"/>
        </w:trPr>
        <w:tc>
          <w:tcPr>
            <w:tcW w:w="1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5</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初中化学教师</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2</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云枫初中</w:t>
            </w:r>
            <w:r>
              <w:rPr>
                <w:kern w:val="0"/>
                <w:sz w:val="20"/>
                <w:szCs w:val="20"/>
                <w:lang w:bidi="ar"/>
              </w:rPr>
              <w:t>1</w:t>
            </w:r>
            <w:r>
              <w:rPr>
                <w:rFonts w:hint="eastAsia" w:ascii="方正仿宋_GBK" w:hAnsi="方正仿宋_GBK" w:cs="方正仿宋_GBK"/>
                <w:kern w:val="0"/>
                <w:sz w:val="20"/>
                <w:szCs w:val="20"/>
                <w:lang w:bidi="ar"/>
              </w:rPr>
              <w:t>人；歇马小学</w:t>
            </w:r>
            <w:r>
              <w:rPr>
                <w:kern w:val="0"/>
                <w:sz w:val="20"/>
                <w:szCs w:val="20"/>
                <w:lang w:bidi="ar"/>
              </w:rPr>
              <w:t>1</w:t>
            </w:r>
            <w:r>
              <w:rPr>
                <w:rFonts w:hint="eastAsia" w:ascii="方正仿宋_GBK" w:hAnsi="方正仿宋_GBK" w:cs="方正仿宋_GBK"/>
                <w:kern w:val="0"/>
                <w:sz w:val="20"/>
                <w:szCs w:val="20"/>
                <w:lang w:bidi="ar"/>
              </w:rPr>
              <w:t>人。</w:t>
            </w: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5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rPr>
          <w:trHeight w:val="547" w:hRule="atLeast"/>
        </w:trPr>
        <w:tc>
          <w:tcPr>
            <w:tcW w:w="1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6</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初中生物教师</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1</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云枫实验学校</w:t>
            </w:r>
            <w:r>
              <w:rPr>
                <w:kern w:val="0"/>
                <w:sz w:val="20"/>
                <w:szCs w:val="20"/>
                <w:lang w:bidi="ar"/>
              </w:rPr>
              <w:t>1</w:t>
            </w:r>
            <w:r>
              <w:rPr>
                <w:rFonts w:hint="eastAsia" w:ascii="方正仿宋_GBK" w:hAnsi="方正仿宋_GBK" w:cs="方正仿宋_GBK"/>
                <w:kern w:val="0"/>
                <w:sz w:val="20"/>
                <w:szCs w:val="20"/>
                <w:lang w:bidi="ar"/>
              </w:rPr>
              <w:t>人</w:t>
            </w: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5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560" w:hRule="atLeast"/>
        </w:trPr>
        <w:tc>
          <w:tcPr>
            <w:tcW w:w="1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7</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初中道德与法治教师</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1</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云枫实验学校</w:t>
            </w:r>
            <w:r>
              <w:rPr>
                <w:kern w:val="0"/>
                <w:sz w:val="20"/>
                <w:szCs w:val="20"/>
                <w:lang w:bidi="ar"/>
              </w:rPr>
              <w:t>1</w:t>
            </w:r>
            <w:r>
              <w:rPr>
                <w:rFonts w:hint="eastAsia" w:ascii="方正仿宋_GBK" w:hAnsi="方正仿宋_GBK" w:cs="方正仿宋_GBK"/>
                <w:kern w:val="0"/>
                <w:sz w:val="20"/>
                <w:szCs w:val="20"/>
                <w:lang w:bidi="ar"/>
              </w:rPr>
              <w:t>人</w:t>
            </w: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5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571" w:hRule="atLeast"/>
        </w:trPr>
        <w:tc>
          <w:tcPr>
            <w:tcW w:w="1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8</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初中历史教师</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2</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西街初中</w:t>
            </w:r>
            <w:r>
              <w:rPr>
                <w:kern w:val="0"/>
                <w:sz w:val="20"/>
                <w:szCs w:val="20"/>
                <w:lang w:bidi="ar"/>
              </w:rPr>
              <w:t>1</w:t>
            </w:r>
            <w:r>
              <w:rPr>
                <w:rFonts w:hint="eastAsia" w:ascii="方正仿宋_GBK" w:hAnsi="方正仿宋_GBK" w:cs="方正仿宋_GBK"/>
                <w:kern w:val="0"/>
                <w:sz w:val="20"/>
                <w:szCs w:val="20"/>
                <w:lang w:bidi="ar"/>
              </w:rPr>
              <w:t>人；云枫实验学校</w:t>
            </w:r>
            <w:r>
              <w:rPr>
                <w:kern w:val="0"/>
                <w:sz w:val="20"/>
                <w:szCs w:val="20"/>
                <w:lang w:bidi="ar"/>
              </w:rPr>
              <w:t>1</w:t>
            </w:r>
            <w:r>
              <w:rPr>
                <w:rFonts w:hint="eastAsia" w:ascii="方正仿宋_GBK" w:hAnsi="方正仿宋_GBK" w:cs="方正仿宋_GBK"/>
                <w:kern w:val="0"/>
                <w:sz w:val="20"/>
                <w:szCs w:val="20"/>
                <w:lang w:bidi="ar"/>
              </w:rPr>
              <w:t>人。</w:t>
            </w: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5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rPr>
          <w:trHeight w:val="615" w:hRule="atLeast"/>
        </w:trPr>
        <w:tc>
          <w:tcPr>
            <w:tcW w:w="1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9</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初中地理教师</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2</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西街初中</w:t>
            </w:r>
            <w:r>
              <w:rPr>
                <w:kern w:val="0"/>
                <w:sz w:val="20"/>
                <w:szCs w:val="20"/>
                <w:lang w:bidi="ar"/>
              </w:rPr>
              <w:t>1</w:t>
            </w:r>
            <w:r>
              <w:rPr>
                <w:rFonts w:hint="eastAsia" w:ascii="方正仿宋_GBK" w:hAnsi="方正仿宋_GBK" w:cs="方正仿宋_GBK"/>
                <w:kern w:val="0"/>
                <w:sz w:val="20"/>
                <w:szCs w:val="20"/>
                <w:lang w:bidi="ar"/>
              </w:rPr>
              <w:t>人；云枫实验</w:t>
            </w:r>
            <w:bookmarkStart w:id="0" w:name="_GoBack"/>
            <w:bookmarkEnd w:id="0"/>
            <w:r>
              <w:rPr>
                <w:rFonts w:hint="eastAsia" w:ascii="方正仿宋_GBK" w:hAnsi="方正仿宋_GBK" w:cs="方正仿宋_GBK"/>
                <w:kern w:val="0"/>
                <w:sz w:val="20"/>
                <w:szCs w:val="20"/>
                <w:lang w:bidi="ar"/>
              </w:rPr>
              <w:t>学校</w:t>
            </w:r>
            <w:r>
              <w:rPr>
                <w:kern w:val="0"/>
                <w:sz w:val="20"/>
                <w:szCs w:val="20"/>
                <w:lang w:bidi="ar"/>
              </w:rPr>
              <w:t>1</w:t>
            </w:r>
            <w:r>
              <w:rPr>
                <w:rFonts w:hint="eastAsia" w:ascii="方正仿宋_GBK" w:hAnsi="方正仿宋_GBK" w:cs="方正仿宋_GBK"/>
                <w:kern w:val="0"/>
                <w:sz w:val="20"/>
                <w:szCs w:val="20"/>
                <w:lang w:bidi="ar"/>
              </w:rPr>
              <w:t>人。</w:t>
            </w: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5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jQxMGNmMDBiMWExYWRkZDZlYTBhZWU5MjEyNjAifQ=="/>
  </w:docVars>
  <w:rsids>
    <w:rsidRoot w:val="00000000"/>
    <w:rsid w:val="05AD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2024-06-14T02:21:07Z</dcterms:created>
  <dc:creator>yizhen</dc:creator>
  <cp:lastModifiedBy>yizhen</cp:lastModifiedBy>
  <dcterms:modified xsi:type="dcterms:W3CDTF">2024-06-14T02:25:25Z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131F2E7248344B8F892030BA62F8F429_12</vt:lpwstr>
  </property>
</Properties>
</file>